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E24F" w14:textId="4DE1BA6F" w:rsidR="00D27D6B" w:rsidRDefault="00D27D6B" w:rsidP="00C319D7">
      <w:pPr>
        <w:rPr>
          <w:b/>
          <w:bCs/>
        </w:rPr>
      </w:pPr>
      <w:r>
        <w:rPr>
          <w:rFonts w:hint="eastAsia"/>
          <w:b/>
          <w:bCs/>
        </w:rPr>
        <w:t>Schedule</w:t>
      </w:r>
    </w:p>
    <w:p w14:paraId="67BA08FE" w14:textId="77777777" w:rsidR="00D27D6B" w:rsidRDefault="00D27D6B" w:rsidP="00C319D7">
      <w:pPr>
        <w:rPr>
          <w:b/>
          <w:bCs/>
        </w:rPr>
      </w:pPr>
    </w:p>
    <w:p w14:paraId="4D46B562" w14:textId="566AEDCE" w:rsidR="00C319D7" w:rsidRPr="00C319D7" w:rsidRDefault="00C319D7" w:rsidP="00C319D7">
      <w:pPr>
        <w:rPr>
          <w:b/>
          <w:bCs/>
        </w:rPr>
      </w:pPr>
      <w:r w:rsidRPr="00C319D7">
        <w:rPr>
          <w:b/>
          <w:bCs/>
        </w:rPr>
        <w:t>Day 1: Tue 12th July</w:t>
      </w:r>
    </w:p>
    <w:p w14:paraId="2CA94679" w14:textId="77777777" w:rsidR="00C319D7" w:rsidRDefault="00C319D7" w:rsidP="00C319D7"/>
    <w:p w14:paraId="75014993" w14:textId="77777777" w:rsidR="00C319D7" w:rsidRDefault="00C319D7" w:rsidP="00C319D7">
      <w:r>
        <w:t>2.30-2.45pm - Welcome to Summer School &amp; Intro to Cardiff</w:t>
      </w:r>
    </w:p>
    <w:p w14:paraId="4D708064" w14:textId="77777777" w:rsidR="00C319D7" w:rsidRDefault="00C319D7" w:rsidP="00C319D7"/>
    <w:p w14:paraId="6FFA5D0F" w14:textId="77777777" w:rsidR="00C319D7" w:rsidRDefault="00C319D7" w:rsidP="00C319D7">
      <w:r>
        <w:t xml:space="preserve">2.45-5.15pm – Session 1: </w:t>
      </w:r>
      <w:proofErr w:type="spellStart"/>
      <w:r>
        <w:t>Hydroenvironmental</w:t>
      </w:r>
      <w:proofErr w:type="spellEnd"/>
      <w:r>
        <w:t xml:space="preserve"> Research Centre</w:t>
      </w:r>
    </w:p>
    <w:p w14:paraId="72D0F564" w14:textId="77777777" w:rsidR="00C319D7" w:rsidRDefault="00C319D7" w:rsidP="00C319D7"/>
    <w:p w14:paraId="556301BA" w14:textId="77777777" w:rsidR="00C319D7" w:rsidRDefault="00C319D7" w:rsidP="00C319D7">
      <w:r>
        <w:t xml:space="preserve">Impacts of extreme conditions on coastal areas – Professor </w:t>
      </w:r>
      <w:proofErr w:type="spellStart"/>
      <w:r>
        <w:t>Shunqi</w:t>
      </w:r>
      <w:proofErr w:type="spellEnd"/>
      <w:r>
        <w:t xml:space="preserve"> Pan, Cardiff University</w:t>
      </w:r>
    </w:p>
    <w:p w14:paraId="524614E9" w14:textId="77777777" w:rsidR="00C319D7" w:rsidRDefault="00C319D7" w:rsidP="00C319D7">
      <w:r>
        <w:t xml:space="preserve">Increasingly frequent extreme weather events urge the development of point-of-use water treatment systems – Professor </w:t>
      </w:r>
      <w:proofErr w:type="spellStart"/>
      <w:r>
        <w:t>Dawei</w:t>
      </w:r>
      <w:proofErr w:type="spellEnd"/>
      <w:r>
        <w:t xml:space="preserve"> Wang, </w:t>
      </w:r>
      <w:proofErr w:type="spellStart"/>
      <w:r>
        <w:t>Hohai</w:t>
      </w:r>
      <w:proofErr w:type="spellEnd"/>
      <w:r>
        <w:t xml:space="preserve"> University</w:t>
      </w:r>
    </w:p>
    <w:p w14:paraId="659D0E67" w14:textId="77777777" w:rsidR="00C319D7" w:rsidRDefault="00C319D7" w:rsidP="00C319D7">
      <w:r>
        <w:t>Natural Flood Management &amp; applications – Dr Elizabeth Follett, Cardiff University</w:t>
      </w:r>
    </w:p>
    <w:p w14:paraId="55A26F98" w14:textId="25F6B0B2" w:rsidR="00C319D7" w:rsidRDefault="00C319D7" w:rsidP="00C319D7">
      <w:pPr>
        <w:rPr>
          <w:rFonts w:hint="eastAsia"/>
        </w:rPr>
      </w:pPr>
      <w:r>
        <w:t xml:space="preserve">Storm-induced flooding in coasts and estuaries - Professor Yongping Chen, </w:t>
      </w:r>
      <w:proofErr w:type="spellStart"/>
      <w:r>
        <w:t>Hohai</w:t>
      </w:r>
      <w:proofErr w:type="spellEnd"/>
      <w:r>
        <w:t xml:space="preserve"> University</w:t>
      </w:r>
    </w:p>
    <w:p w14:paraId="53A0060A" w14:textId="77777777" w:rsidR="00C319D7" w:rsidRDefault="00C319D7" w:rsidP="00C319D7">
      <w:r>
        <w:t xml:space="preserve">Recent development of marine renewable energy - Professor </w:t>
      </w:r>
      <w:proofErr w:type="spellStart"/>
      <w:r>
        <w:t>Jisheng</w:t>
      </w:r>
      <w:proofErr w:type="spellEnd"/>
      <w:r>
        <w:t xml:space="preserve"> Zhang, </w:t>
      </w:r>
      <w:proofErr w:type="spellStart"/>
      <w:r>
        <w:t>Hohai</w:t>
      </w:r>
      <w:proofErr w:type="spellEnd"/>
      <w:r>
        <w:t xml:space="preserve"> University</w:t>
      </w:r>
    </w:p>
    <w:p w14:paraId="3D149615" w14:textId="77777777" w:rsidR="00C319D7" w:rsidRDefault="00C319D7" w:rsidP="00C319D7">
      <w:r>
        <w:t xml:space="preserve">Marine renewable energy (tidal barrages and lagoons; offshore waves and winds) – Dr </w:t>
      </w:r>
      <w:proofErr w:type="spellStart"/>
      <w:r>
        <w:t>Zhihua</w:t>
      </w:r>
      <w:proofErr w:type="spellEnd"/>
      <w:r>
        <w:t xml:space="preserve"> </w:t>
      </w:r>
      <w:proofErr w:type="spellStart"/>
      <w:r>
        <w:t>Xie</w:t>
      </w:r>
      <w:proofErr w:type="spellEnd"/>
      <w:r>
        <w:t>, Cardiff University</w:t>
      </w:r>
    </w:p>
    <w:p w14:paraId="0FCD206B" w14:textId="77777777" w:rsidR="00F32633" w:rsidRDefault="00F32633" w:rsidP="00C319D7"/>
    <w:p w14:paraId="59CE8569" w14:textId="03E553D1" w:rsidR="00C319D7" w:rsidRDefault="00C319D7" w:rsidP="00C319D7">
      <w:r>
        <w:t>5.15-5.25pm – Break</w:t>
      </w:r>
    </w:p>
    <w:p w14:paraId="62E0E88E" w14:textId="77777777" w:rsidR="00C319D7" w:rsidRDefault="00C319D7" w:rsidP="00C319D7"/>
    <w:p w14:paraId="69468080" w14:textId="77777777" w:rsidR="00C319D7" w:rsidRDefault="00C319D7" w:rsidP="00C319D7">
      <w:r>
        <w:t>5.25–6.05pm – Session 2: BRE Trust Centre for Sustainable Engineering</w:t>
      </w:r>
    </w:p>
    <w:p w14:paraId="50BCA470" w14:textId="77777777" w:rsidR="00C319D7" w:rsidRDefault="00C319D7" w:rsidP="00C319D7"/>
    <w:p w14:paraId="6FFD32C7" w14:textId="77777777" w:rsidR="00C319D7" w:rsidRDefault="00C319D7" w:rsidP="00C319D7">
      <w:r>
        <w:t>Digital Twins for Engineering Performance management in the built environment - Jonathan Reynolds, Cardiff University</w:t>
      </w:r>
    </w:p>
    <w:p w14:paraId="5F91F12E" w14:textId="77777777" w:rsidR="00C319D7" w:rsidRDefault="00C319D7" w:rsidP="00C319D7">
      <w:r>
        <w:t xml:space="preserve">Lifecycle Assessment towards Net Zero in the built environment - Dr Ali </w:t>
      </w:r>
      <w:proofErr w:type="spellStart"/>
      <w:r>
        <w:t>Ghoroghi</w:t>
      </w:r>
      <w:proofErr w:type="spellEnd"/>
      <w:r>
        <w:t>, Cardiff University</w:t>
      </w:r>
    </w:p>
    <w:p w14:paraId="6F8B463C" w14:textId="77777777" w:rsidR="00F32633" w:rsidRDefault="00F32633" w:rsidP="00C319D7"/>
    <w:p w14:paraId="7CDE5955" w14:textId="4B6151C8" w:rsidR="00C319D7" w:rsidRDefault="00C319D7" w:rsidP="00C319D7">
      <w:r>
        <w:t>6.05-6.45pm – Session 3: Applied &amp; Computational Mechanics Group</w:t>
      </w:r>
    </w:p>
    <w:p w14:paraId="79161A18" w14:textId="77777777" w:rsidR="00C319D7" w:rsidRDefault="00C319D7" w:rsidP="00C319D7"/>
    <w:p w14:paraId="5FF4139C" w14:textId="77777777" w:rsidR="00C319D7" w:rsidRDefault="00C319D7" w:rsidP="00C319D7">
      <w:r>
        <w:t xml:space="preserve">Vibration </w:t>
      </w:r>
      <w:proofErr w:type="gramStart"/>
      <w:r>
        <w:t>control  and</w:t>
      </w:r>
      <w:proofErr w:type="gramEnd"/>
      <w:r>
        <w:t xml:space="preserve"> wave filtering using </w:t>
      </w:r>
      <w:proofErr w:type="spellStart"/>
      <w:r>
        <w:t>quasicrystalline</w:t>
      </w:r>
      <w:proofErr w:type="spellEnd"/>
      <w:r>
        <w:t xml:space="preserve"> </w:t>
      </w:r>
      <w:proofErr w:type="spellStart"/>
      <w:r>
        <w:t>phononic</w:t>
      </w:r>
      <w:proofErr w:type="spellEnd"/>
      <w:r>
        <w:t xml:space="preserve"> structures – Dr Lorenzo </w:t>
      </w:r>
      <w:proofErr w:type="spellStart"/>
      <w:r>
        <w:t>Morini</w:t>
      </w:r>
      <w:proofErr w:type="spellEnd"/>
      <w:r>
        <w:t>, Cardiff University</w:t>
      </w:r>
    </w:p>
    <w:p w14:paraId="31A1427B" w14:textId="77777777" w:rsidR="00C319D7" w:rsidRDefault="00C319D7" w:rsidP="00C319D7">
      <w:r>
        <w:t>DIGIBRIDGE: Physics-informed Digital Twin supported Smart Bridge Maintenance – Dr Kai Zhao, Cardiff University</w:t>
      </w:r>
    </w:p>
    <w:p w14:paraId="578C64BF" w14:textId="77777777" w:rsidR="00F32633" w:rsidRDefault="00F32633" w:rsidP="00C319D7"/>
    <w:p w14:paraId="1280375D" w14:textId="4D12712B" w:rsidR="00C319D7" w:rsidRDefault="00C319D7" w:rsidP="00C319D7">
      <w:r>
        <w:t>6.45-6.50pm – Close of Day 1</w:t>
      </w:r>
    </w:p>
    <w:p w14:paraId="17AE8A02" w14:textId="237AF598" w:rsidR="00C319D7" w:rsidRDefault="00C319D7" w:rsidP="00C319D7">
      <w:pPr>
        <w:rPr>
          <w:rFonts w:hint="eastAsia"/>
        </w:rPr>
      </w:pPr>
    </w:p>
    <w:p w14:paraId="1DF12E1E" w14:textId="77777777" w:rsidR="00C319D7" w:rsidRPr="00C319D7" w:rsidRDefault="00C319D7" w:rsidP="00C319D7">
      <w:pPr>
        <w:rPr>
          <w:b/>
          <w:bCs/>
        </w:rPr>
      </w:pPr>
      <w:r w:rsidRPr="00C319D7">
        <w:rPr>
          <w:b/>
          <w:bCs/>
        </w:rPr>
        <w:t>Day 2: Wed 13th July</w:t>
      </w:r>
    </w:p>
    <w:p w14:paraId="48830200" w14:textId="77777777" w:rsidR="00C319D7" w:rsidRDefault="00C319D7" w:rsidP="00C319D7"/>
    <w:p w14:paraId="64F09051" w14:textId="77777777" w:rsidR="00C319D7" w:rsidRDefault="00C319D7" w:rsidP="00C319D7">
      <w:r>
        <w:t>2.30 – 2.35pm – Welcome to Day 2</w:t>
      </w:r>
    </w:p>
    <w:p w14:paraId="7BDD56DA" w14:textId="77777777" w:rsidR="00C319D7" w:rsidRDefault="00C319D7" w:rsidP="00C319D7"/>
    <w:p w14:paraId="7559EAD1" w14:textId="77777777" w:rsidR="00C319D7" w:rsidRDefault="00C319D7" w:rsidP="00C319D7">
      <w:r>
        <w:t xml:space="preserve">2.35-4.15pm –Session 4: </w:t>
      </w:r>
      <w:proofErr w:type="spellStart"/>
      <w:r>
        <w:t>Geoenvironmental</w:t>
      </w:r>
      <w:proofErr w:type="spellEnd"/>
      <w:r>
        <w:t xml:space="preserve"> Research Centre</w:t>
      </w:r>
    </w:p>
    <w:p w14:paraId="15925D6C" w14:textId="77777777" w:rsidR="00C319D7" w:rsidRDefault="00C319D7" w:rsidP="00C319D7"/>
    <w:p w14:paraId="2B16B7B3" w14:textId="77777777" w:rsidR="00C319D7" w:rsidRDefault="00C319D7" w:rsidP="00C319D7">
      <w:r>
        <w:t>Resource Recovery from Waste: Towards a Circular Economy – Professor Devin Sapsford, Cardiff University</w:t>
      </w:r>
    </w:p>
    <w:p w14:paraId="21922219" w14:textId="77777777" w:rsidR="00C319D7" w:rsidRDefault="00C319D7" w:rsidP="00C319D7">
      <w:proofErr w:type="spellStart"/>
      <w:r>
        <w:t>Biogeotechnics</w:t>
      </w:r>
      <w:proofErr w:type="spellEnd"/>
      <w:r>
        <w:t xml:space="preserve"> and </w:t>
      </w:r>
      <w:proofErr w:type="spellStart"/>
      <w:r>
        <w:t>Electrokinetics</w:t>
      </w:r>
      <w:proofErr w:type="spellEnd"/>
      <w:r>
        <w:t xml:space="preserve"> – Dr Michael Harbottle, Cardiff University</w:t>
      </w:r>
    </w:p>
    <w:p w14:paraId="7E32EB46" w14:textId="77777777" w:rsidR="00C319D7" w:rsidRDefault="00C319D7" w:rsidP="00C319D7">
      <w:r>
        <w:lastRenderedPageBreak/>
        <w:t xml:space="preserve">Thermo-Hydro-Mechanical </w:t>
      </w:r>
      <w:proofErr w:type="spellStart"/>
      <w:r>
        <w:t>Behaviour</w:t>
      </w:r>
      <w:proofErr w:type="spellEnd"/>
      <w:r>
        <w:t xml:space="preserve"> and Modelling of Soils - Professor </w:t>
      </w:r>
      <w:proofErr w:type="spellStart"/>
      <w:r>
        <w:t>Snehasis</w:t>
      </w:r>
      <w:proofErr w:type="spellEnd"/>
      <w:r>
        <w:t xml:space="preserve"> Tripathy, Cardiff University</w:t>
      </w:r>
    </w:p>
    <w:p w14:paraId="0278E69A" w14:textId="77777777" w:rsidR="00C319D7" w:rsidRDefault="00C319D7" w:rsidP="00C319D7">
      <w:proofErr w:type="spellStart"/>
      <w:r>
        <w:t>Biocementation</w:t>
      </w:r>
      <w:proofErr w:type="spellEnd"/>
      <w:r>
        <w:t xml:space="preserve"> in soils and rocks – Dr He Jia, </w:t>
      </w:r>
      <w:proofErr w:type="spellStart"/>
      <w:r>
        <w:t>Hohai</w:t>
      </w:r>
      <w:proofErr w:type="spellEnd"/>
      <w:r>
        <w:t xml:space="preserve"> University</w:t>
      </w:r>
    </w:p>
    <w:p w14:paraId="2A49F98D" w14:textId="77777777" w:rsidR="00F32633" w:rsidRDefault="00F32633" w:rsidP="00C319D7"/>
    <w:p w14:paraId="73335352" w14:textId="3F2C8729" w:rsidR="00C319D7" w:rsidRDefault="00C319D7" w:rsidP="00C319D7">
      <w:r>
        <w:t>4.15-4.25pm – Break</w:t>
      </w:r>
    </w:p>
    <w:p w14:paraId="13106588" w14:textId="77777777" w:rsidR="00C319D7" w:rsidRDefault="00C319D7" w:rsidP="00C319D7"/>
    <w:p w14:paraId="7713DCCF" w14:textId="77777777" w:rsidR="00C319D7" w:rsidRDefault="00C319D7" w:rsidP="00C319D7">
      <w:r>
        <w:t>4.25-6.05pm – Session 5: Materials for Life</w:t>
      </w:r>
    </w:p>
    <w:p w14:paraId="500AD933" w14:textId="77777777" w:rsidR="00C319D7" w:rsidRDefault="00C319D7" w:rsidP="00C319D7"/>
    <w:p w14:paraId="4B3B57DD" w14:textId="77777777" w:rsidR="00C319D7" w:rsidRDefault="00C319D7" w:rsidP="00C319D7">
      <w:r>
        <w:t>Biomimetic Materials for resilient structures – Dr Diane Gardner, Cardiff University</w:t>
      </w:r>
    </w:p>
    <w:p w14:paraId="3EA68710" w14:textId="77777777" w:rsidR="00C319D7" w:rsidRDefault="00C319D7" w:rsidP="00C319D7">
      <w:r>
        <w:t>Simulation of cement healing systems – Dr Brubeck Freeman, Cardiff University</w:t>
      </w:r>
    </w:p>
    <w:p w14:paraId="1598391F" w14:textId="77777777" w:rsidR="00C319D7" w:rsidRDefault="00C319D7" w:rsidP="00C319D7">
      <w:r>
        <w:t>Life Cycle Assessment and its application to novel construction materials – Dr Riccardo Maddalena, Cardiff University</w:t>
      </w:r>
    </w:p>
    <w:p w14:paraId="0BD4189B" w14:textId="77777777" w:rsidR="00C319D7" w:rsidRDefault="00C319D7" w:rsidP="00C319D7">
      <w:r>
        <w:t>Sustainable Construction Materials towards Carbon Neutrality - Dr. Ming-</w:t>
      </w:r>
      <w:proofErr w:type="spellStart"/>
      <w:r>
        <w:t>Zhi</w:t>
      </w:r>
      <w:proofErr w:type="spellEnd"/>
      <w:r>
        <w:t xml:space="preserve"> Guo, </w:t>
      </w:r>
      <w:proofErr w:type="spellStart"/>
      <w:r>
        <w:t>Hohai</w:t>
      </w:r>
      <w:proofErr w:type="spellEnd"/>
      <w:r>
        <w:t xml:space="preserve"> University</w:t>
      </w:r>
    </w:p>
    <w:p w14:paraId="1700A51A" w14:textId="77777777" w:rsidR="00F32633" w:rsidRDefault="00F32633" w:rsidP="00C319D7"/>
    <w:p w14:paraId="6C0C5970" w14:textId="72F75EE6" w:rsidR="005C6F13" w:rsidRDefault="00C319D7" w:rsidP="00C319D7">
      <w:r>
        <w:t>6.05-6.20pm – Summer School Close &amp; Goodbye</w:t>
      </w:r>
    </w:p>
    <w:sectPr w:rsidR="005C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34"/>
    <w:rsid w:val="005C6F13"/>
    <w:rsid w:val="00C319D7"/>
    <w:rsid w:val="00CF3634"/>
    <w:rsid w:val="00D27D6B"/>
    <w:rsid w:val="00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78C9"/>
  <w15:chartTrackingRefBased/>
  <w15:docId w15:val="{42455A9C-AC55-4683-8F2F-2ACEE24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linlin</dc:creator>
  <cp:keywords/>
  <dc:description/>
  <cp:lastModifiedBy>linlin</cp:lastModifiedBy>
  <cp:revision>7</cp:revision>
  <dcterms:created xsi:type="dcterms:W3CDTF">2022-06-23T13:31:00Z</dcterms:created>
  <dcterms:modified xsi:type="dcterms:W3CDTF">2022-06-23T13:33:00Z</dcterms:modified>
</cp:coreProperties>
</file>